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A5CE5" w14:textId="6C9A9D1F" w:rsidR="00914339" w:rsidRPr="00D800CA" w:rsidRDefault="00D800CA" w:rsidP="00D800CA">
      <w:pPr>
        <w:jc w:val="center"/>
        <w:rPr>
          <w:sz w:val="40"/>
          <w:szCs w:val="40"/>
        </w:rPr>
      </w:pPr>
      <w:r w:rsidRPr="00D800CA">
        <w:rPr>
          <w:sz w:val="40"/>
          <w:szCs w:val="40"/>
        </w:rPr>
        <w:t>Total Rewards &amp; Analytics</w:t>
      </w:r>
    </w:p>
    <w:p w14:paraId="3A1A9096" w14:textId="0CC981F8" w:rsidR="005D457C" w:rsidRDefault="005D457C"/>
    <w:p w14:paraId="2829AAB4" w14:textId="77777777" w:rsidR="000C20FC" w:rsidRDefault="000C20FC" w:rsidP="000C20F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4"/>
        <w:gridCol w:w="2163"/>
        <w:gridCol w:w="2176"/>
        <w:gridCol w:w="2513"/>
      </w:tblGrid>
      <w:tr w:rsidR="005D457C" w:rsidRPr="005D457C" w14:paraId="7EA57D51" w14:textId="77777777" w:rsidTr="005A291A">
        <w:tc>
          <w:tcPr>
            <w:tcW w:w="9016" w:type="dxa"/>
            <w:gridSpan w:val="4"/>
            <w:shd w:val="clear" w:color="auto" w:fill="000000" w:themeFill="text1"/>
          </w:tcPr>
          <w:p w14:paraId="6186778E" w14:textId="7280C284" w:rsidR="005D457C" w:rsidRPr="005D457C" w:rsidRDefault="005D457C" w:rsidP="005D457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57C" w14:paraId="5CEBD9EF" w14:textId="77777777" w:rsidTr="00AA6A9F">
        <w:tc>
          <w:tcPr>
            <w:tcW w:w="2164" w:type="dxa"/>
          </w:tcPr>
          <w:p w14:paraId="0BF92D89" w14:textId="6FFC3712" w:rsidR="005A291A" w:rsidRPr="00AA6A9F" w:rsidRDefault="005D457C" w:rsidP="000C20FC">
            <w:pPr>
              <w:rPr>
                <w:b/>
              </w:rPr>
            </w:pPr>
            <w:r w:rsidRPr="00AA6A9F">
              <w:rPr>
                <w:b/>
              </w:rPr>
              <w:t>Grade</w:t>
            </w:r>
            <w:r w:rsidR="00AA6A9F" w:rsidRPr="00AA6A9F">
              <w:rPr>
                <w:b/>
              </w:rPr>
              <w:t xml:space="preserve"> Eligibility</w:t>
            </w:r>
          </w:p>
        </w:tc>
        <w:tc>
          <w:tcPr>
            <w:tcW w:w="2163" w:type="dxa"/>
          </w:tcPr>
          <w:p w14:paraId="71549A9D" w14:textId="42931980" w:rsidR="005D457C" w:rsidRDefault="009B08B1" w:rsidP="000C20FC">
            <w:r>
              <w:t>Senior Executive</w:t>
            </w:r>
          </w:p>
        </w:tc>
        <w:tc>
          <w:tcPr>
            <w:tcW w:w="2176" w:type="dxa"/>
          </w:tcPr>
          <w:p w14:paraId="55BC5B91" w14:textId="77777777" w:rsidR="005D457C" w:rsidRPr="00AA6A9F" w:rsidRDefault="005D457C" w:rsidP="000C20FC">
            <w:pPr>
              <w:rPr>
                <w:b/>
              </w:rPr>
            </w:pPr>
            <w:r w:rsidRPr="00AA6A9F">
              <w:rPr>
                <w:b/>
              </w:rPr>
              <w:t>Designation</w:t>
            </w:r>
          </w:p>
        </w:tc>
        <w:tc>
          <w:tcPr>
            <w:tcW w:w="2513" w:type="dxa"/>
          </w:tcPr>
          <w:p w14:paraId="36119E1F" w14:textId="2EF2FFBE" w:rsidR="005D457C" w:rsidRDefault="009B08B1" w:rsidP="000C20FC">
            <w:r w:rsidRPr="009B08B1">
              <w:t>Senior Executive</w:t>
            </w:r>
            <w:r w:rsidR="00271F9F">
              <w:t xml:space="preserve"> </w:t>
            </w:r>
            <w:r w:rsidR="00D800CA">
              <w:t>-</w:t>
            </w:r>
            <w:r w:rsidR="00D800CA" w:rsidRPr="009B08B1">
              <w:t xml:space="preserve"> Human</w:t>
            </w:r>
            <w:r w:rsidRPr="009B08B1">
              <w:t xml:space="preserve"> Resources</w:t>
            </w:r>
          </w:p>
        </w:tc>
      </w:tr>
      <w:tr w:rsidR="005D457C" w14:paraId="4E253504" w14:textId="77777777" w:rsidTr="00AA6A9F">
        <w:tc>
          <w:tcPr>
            <w:tcW w:w="2164" w:type="dxa"/>
          </w:tcPr>
          <w:p w14:paraId="5F149B63" w14:textId="77777777" w:rsidR="005D457C" w:rsidRPr="00AA6A9F" w:rsidRDefault="005D457C" w:rsidP="000C20FC">
            <w:pPr>
              <w:rPr>
                <w:b/>
              </w:rPr>
            </w:pPr>
            <w:r w:rsidRPr="00AA6A9F">
              <w:rPr>
                <w:b/>
              </w:rPr>
              <w:t>Reporting to</w:t>
            </w:r>
          </w:p>
        </w:tc>
        <w:tc>
          <w:tcPr>
            <w:tcW w:w="2163" w:type="dxa"/>
          </w:tcPr>
          <w:p w14:paraId="3499FE95" w14:textId="34D148F6" w:rsidR="005D457C" w:rsidRDefault="009B08B1" w:rsidP="000C20FC">
            <w:r>
              <w:t xml:space="preserve">Lead </w:t>
            </w:r>
            <w:r w:rsidR="001A4FE9">
              <w:t>-</w:t>
            </w:r>
            <w:r>
              <w:t xml:space="preserve"> Total Rewards and Analytics</w:t>
            </w:r>
          </w:p>
        </w:tc>
        <w:tc>
          <w:tcPr>
            <w:tcW w:w="2176" w:type="dxa"/>
          </w:tcPr>
          <w:p w14:paraId="12C856E6" w14:textId="77777777" w:rsidR="005D457C" w:rsidRPr="00AA6A9F" w:rsidRDefault="005D457C" w:rsidP="000C20FC">
            <w:pPr>
              <w:rPr>
                <w:b/>
              </w:rPr>
            </w:pPr>
            <w:r w:rsidRPr="00AA6A9F">
              <w:rPr>
                <w:b/>
              </w:rPr>
              <w:t>Location</w:t>
            </w:r>
          </w:p>
        </w:tc>
        <w:tc>
          <w:tcPr>
            <w:tcW w:w="2513" w:type="dxa"/>
          </w:tcPr>
          <w:p w14:paraId="2ABA74F2" w14:textId="4805EAEC" w:rsidR="005D457C" w:rsidRDefault="00D800CA" w:rsidP="000C20FC">
            <w:r>
              <w:t xml:space="preserve">Head Office, Mumbai </w:t>
            </w:r>
          </w:p>
        </w:tc>
      </w:tr>
      <w:tr w:rsidR="005A291A" w14:paraId="05AC09E7" w14:textId="77777777" w:rsidTr="005633A1">
        <w:tc>
          <w:tcPr>
            <w:tcW w:w="2164" w:type="dxa"/>
          </w:tcPr>
          <w:p w14:paraId="046FB0C6" w14:textId="77777777" w:rsidR="005A291A" w:rsidRPr="00AA6A9F" w:rsidRDefault="005A291A" w:rsidP="000C20FC">
            <w:pPr>
              <w:rPr>
                <w:b/>
              </w:rPr>
            </w:pPr>
            <w:r w:rsidRPr="00AA6A9F">
              <w:rPr>
                <w:b/>
              </w:rPr>
              <w:t>Function</w:t>
            </w:r>
          </w:p>
        </w:tc>
        <w:tc>
          <w:tcPr>
            <w:tcW w:w="6852" w:type="dxa"/>
            <w:gridSpan w:val="3"/>
          </w:tcPr>
          <w:p w14:paraId="4BDD58FF" w14:textId="06DAC9AD" w:rsidR="005A291A" w:rsidRDefault="00914339" w:rsidP="000C20FC">
            <w:r>
              <w:t>H</w:t>
            </w:r>
            <w:r w:rsidR="00A25EB8">
              <w:t>uman Resources</w:t>
            </w:r>
          </w:p>
        </w:tc>
      </w:tr>
      <w:tr w:rsidR="00AA6A9F" w14:paraId="4C60A9D6" w14:textId="77777777" w:rsidTr="00721C0D">
        <w:trPr>
          <w:trHeight w:val="1433"/>
        </w:trPr>
        <w:tc>
          <w:tcPr>
            <w:tcW w:w="2164" w:type="dxa"/>
          </w:tcPr>
          <w:p w14:paraId="34049F89" w14:textId="77777777" w:rsidR="00AA6A9F" w:rsidRPr="00AA6A9F" w:rsidRDefault="00AA6A9F" w:rsidP="000C20FC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  <w:tc>
          <w:tcPr>
            <w:tcW w:w="6852" w:type="dxa"/>
            <w:gridSpan w:val="3"/>
          </w:tcPr>
          <w:p w14:paraId="30692296" w14:textId="52656F6F" w:rsidR="00AA6A9F" w:rsidRPr="00E5237D" w:rsidRDefault="00CF638A" w:rsidP="00E5237D">
            <w:pP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Take the</w:t>
            </w:r>
            <w:r w:rsidR="008B70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next</w:t>
            </w:r>
            <w:r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="008B70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big leap in your career; b</w:t>
            </w:r>
            <w:r w:rsidR="0040690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e an integral part of a </w:t>
            </w:r>
            <w:r w:rsidR="008B70AA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rapidly growing organisation</w:t>
            </w:r>
            <w:r w:rsidR="00406901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</w:t>
            </w:r>
            <w:r w:rsidR="00FB279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o leverage </w:t>
            </w:r>
            <w:r w:rsidR="00F173E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analytic</w:t>
            </w:r>
            <w:r w:rsidR="00A2377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al</w:t>
            </w:r>
            <w:r w:rsidR="00F173E6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tools and techniques </w:t>
            </w:r>
            <w:r w:rsidR="00A2377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for </w:t>
            </w:r>
            <w:r w:rsidR="003D4AC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generating actionable </w:t>
            </w:r>
            <w:r w:rsidR="00A2377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people insights; </w:t>
            </w:r>
            <w:r w:rsidR="00C778E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maintain</w:t>
            </w:r>
            <w:r w:rsidR="00A2377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</w:t>
            </w:r>
            <w:r w:rsidR="0064784C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full</w:t>
            </w:r>
            <w:r w:rsidR="00A23770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compliance with </w:t>
            </w:r>
            <w:r w:rsidR="009B16E4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applicable labour laws; and </w:t>
            </w:r>
            <w:r w:rsidR="008078E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ensure industry leading employee experience</w:t>
            </w:r>
            <w:r w:rsidR="00C778E9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 xml:space="preserve"> to the employees</w:t>
            </w:r>
            <w:r w:rsidR="003D4AC7">
              <w:rPr>
                <w:rFonts w:ascii="Segoe UI" w:hAnsi="Segoe UI" w:cs="Segoe UI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AA6A9F" w14:paraId="23B8FFA8" w14:textId="77777777" w:rsidTr="00BD3067">
        <w:trPr>
          <w:trHeight w:val="4300"/>
        </w:trPr>
        <w:tc>
          <w:tcPr>
            <w:tcW w:w="2164" w:type="dxa"/>
          </w:tcPr>
          <w:p w14:paraId="33604C50" w14:textId="77777777" w:rsidR="00AA6A9F" w:rsidRDefault="005A291A" w:rsidP="000C20FC">
            <w:p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6852" w:type="dxa"/>
            <w:gridSpan w:val="3"/>
          </w:tcPr>
          <w:p w14:paraId="55350D7E" w14:textId="2DD05EB8" w:rsidR="003D4AC7" w:rsidRDefault="00C778E9" w:rsidP="00C778E9">
            <w:r w:rsidRPr="00C778E9">
              <w:t xml:space="preserve">The incumbent will be accountable for the following </w:t>
            </w:r>
            <w:r>
              <w:t xml:space="preserve">critical </w:t>
            </w:r>
            <w:r w:rsidRPr="00C778E9">
              <w:t xml:space="preserve">areas for </w:t>
            </w:r>
            <w:r>
              <w:t>P</w:t>
            </w:r>
            <w:r w:rsidR="0064784C">
              <w:t>an-</w:t>
            </w:r>
            <w:r>
              <w:t>India employee base</w:t>
            </w:r>
            <w:r w:rsidRPr="00C778E9">
              <w:t>: -</w:t>
            </w:r>
          </w:p>
          <w:p w14:paraId="2D1B5FA1" w14:textId="77777777" w:rsidR="00B21C4E" w:rsidRDefault="00B21C4E" w:rsidP="00C778E9"/>
          <w:p w14:paraId="7513F362" w14:textId="67CBD3D1" w:rsidR="00B21C4E" w:rsidRDefault="0098450C" w:rsidP="00B21C4E">
            <w:r>
              <w:t>HR Analytics</w:t>
            </w:r>
            <w:r w:rsidR="004A43AF">
              <w:t xml:space="preserve"> (</w:t>
            </w:r>
            <w:r w:rsidR="00C640A1">
              <w:t>4</w:t>
            </w:r>
            <w:r w:rsidR="004A43AF">
              <w:t>0% bandwidth)</w:t>
            </w:r>
            <w:r>
              <w:t>:</w:t>
            </w:r>
            <w:r w:rsidR="00091B99">
              <w:t xml:space="preserve"> </w:t>
            </w:r>
            <w:r w:rsidR="00763B1F">
              <w:t xml:space="preserve"> </w:t>
            </w:r>
            <w:r>
              <w:t xml:space="preserve"> </w:t>
            </w:r>
          </w:p>
          <w:p w14:paraId="4F6CE3AE" w14:textId="53FD9DAB" w:rsidR="00B21C4E" w:rsidRDefault="007D62FD" w:rsidP="00B21C4E">
            <w:pPr>
              <w:pStyle w:val="ListParagraph"/>
              <w:numPr>
                <w:ilvl w:val="0"/>
                <w:numId w:val="1"/>
              </w:numPr>
            </w:pPr>
            <w:r>
              <w:t>Use data</w:t>
            </w:r>
            <w:r w:rsidR="00B02B44">
              <w:t xml:space="preserve"> and analysis</w:t>
            </w:r>
            <w:r w:rsidR="009B4589">
              <w:t xml:space="preserve"> to</w:t>
            </w:r>
            <w:r w:rsidR="008C6743">
              <w:t xml:space="preserve"> build MIS and dashboards </w:t>
            </w:r>
            <w:r w:rsidR="006D5B49">
              <w:t>related to people and produc</w:t>
            </w:r>
            <w:r w:rsidR="00964080">
              <w:t>tivity metrics</w:t>
            </w:r>
            <w:r w:rsidR="00AF6E0C">
              <w:t xml:space="preserve"> for Mana</w:t>
            </w:r>
            <w:r w:rsidR="00B02B44">
              <w:t>gement Committee members</w:t>
            </w:r>
          </w:p>
          <w:p w14:paraId="6794CBF6" w14:textId="189EAD39" w:rsidR="007A145A" w:rsidRDefault="00A66588" w:rsidP="00F079BE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AA20E9" w:rsidRPr="00AA20E9">
              <w:t>d</w:t>
            </w:r>
            <w:r>
              <w:t>-h</w:t>
            </w:r>
            <w:r w:rsidR="00AA20E9" w:rsidRPr="00AA20E9">
              <w:t xml:space="preserve">oc </w:t>
            </w:r>
            <w:r>
              <w:t>analysis</w:t>
            </w:r>
            <w:r w:rsidR="00AA20E9" w:rsidRPr="00AA20E9">
              <w:t xml:space="preserve"> to develop meaningful insights</w:t>
            </w:r>
            <w:r>
              <w:t xml:space="preserve"> for solving business problem statements</w:t>
            </w:r>
          </w:p>
          <w:p w14:paraId="76B25875" w14:textId="0AD93381" w:rsidR="00AF6E0C" w:rsidRDefault="00AA20E9" w:rsidP="00E86742">
            <w:pPr>
              <w:pStyle w:val="ListParagraph"/>
              <w:numPr>
                <w:ilvl w:val="0"/>
                <w:numId w:val="1"/>
              </w:numPr>
            </w:pPr>
            <w:r w:rsidRPr="00AA20E9">
              <w:t xml:space="preserve">Own HR </w:t>
            </w:r>
            <w:r w:rsidR="009A6D96" w:rsidRPr="00AA20E9">
              <w:t>QlikView</w:t>
            </w:r>
            <w:r w:rsidRPr="00AA20E9">
              <w:t xml:space="preserve"> dashboard</w:t>
            </w:r>
            <w:r w:rsidR="009A6D96">
              <w:t xml:space="preserve"> </w:t>
            </w:r>
            <w:r w:rsidR="00AF6E0C">
              <w:t>for Godrej Capital</w:t>
            </w:r>
            <w:r w:rsidRPr="00AA20E9">
              <w:t>, ensure the maximum usag</w:t>
            </w:r>
            <w:r w:rsidR="008B4A88">
              <w:t>e</w:t>
            </w:r>
            <w:r w:rsidRPr="00AA20E9">
              <w:t xml:space="preserve"> to reduce manual intervention </w:t>
            </w:r>
          </w:p>
          <w:p w14:paraId="25936027" w14:textId="537A4B75" w:rsidR="00F079BE" w:rsidRDefault="00AB0621" w:rsidP="00E86742">
            <w:pPr>
              <w:pStyle w:val="ListParagraph"/>
              <w:numPr>
                <w:ilvl w:val="0"/>
                <w:numId w:val="1"/>
              </w:numPr>
            </w:pPr>
            <w:r>
              <w:t xml:space="preserve">Help Godrej Capital </w:t>
            </w:r>
            <w:r w:rsidR="00A87B42">
              <w:t xml:space="preserve">develop and utilise </w:t>
            </w:r>
            <w:r>
              <w:t xml:space="preserve">predictive analytics capability in </w:t>
            </w:r>
            <w:r w:rsidR="008B4A88">
              <w:t>critical</w:t>
            </w:r>
            <w:r>
              <w:t xml:space="preserve"> areas such as attrition, performance etc. </w:t>
            </w:r>
          </w:p>
          <w:p w14:paraId="4988FFF9" w14:textId="77777777" w:rsidR="00A845F0" w:rsidRDefault="00A845F0" w:rsidP="00A845F0"/>
          <w:p w14:paraId="54F1C3F3" w14:textId="15311DB9" w:rsidR="0098450C" w:rsidRDefault="0098450C" w:rsidP="00A845F0">
            <w:r>
              <w:t>Legal Compliance</w:t>
            </w:r>
            <w:r w:rsidR="004A43AF">
              <w:t xml:space="preserve"> (40% bandwidth)</w:t>
            </w:r>
            <w:r>
              <w:t>:</w:t>
            </w:r>
          </w:p>
          <w:p w14:paraId="28532F5A" w14:textId="1D218643" w:rsidR="00A87B42" w:rsidRDefault="007114A0" w:rsidP="00C640A1">
            <w:pPr>
              <w:pStyle w:val="ListParagraph"/>
              <w:numPr>
                <w:ilvl w:val="0"/>
                <w:numId w:val="1"/>
              </w:numPr>
            </w:pPr>
            <w:r>
              <w:t xml:space="preserve">Accountable for </w:t>
            </w:r>
            <w:r w:rsidR="00564231">
              <w:t xml:space="preserve">100% </w:t>
            </w:r>
            <w:r w:rsidR="00A87B42">
              <w:t>compliance with applicable labour laws</w:t>
            </w:r>
            <w:r>
              <w:t xml:space="preserve"> by working closely with vendors and in-house</w:t>
            </w:r>
            <w:r w:rsidR="00D002C5">
              <w:t xml:space="preserve"> resources</w:t>
            </w:r>
          </w:p>
          <w:p w14:paraId="55137B2C" w14:textId="4CC49972" w:rsidR="008B4A88" w:rsidRDefault="00D42621" w:rsidP="00A845F0">
            <w:pPr>
              <w:pStyle w:val="ListParagraph"/>
              <w:numPr>
                <w:ilvl w:val="0"/>
                <w:numId w:val="1"/>
              </w:numPr>
            </w:pPr>
            <w:r>
              <w:t>Periodically l</w:t>
            </w:r>
            <w:r w:rsidR="004C0622">
              <w:t xml:space="preserve">iaison with </w:t>
            </w:r>
            <w:r>
              <w:t xml:space="preserve">appropriate government bodies and officials to maintain relationships and navigate labour law related </w:t>
            </w:r>
            <w:r w:rsidR="00D002C5">
              <w:t>changes</w:t>
            </w:r>
          </w:p>
          <w:p w14:paraId="2D3F975C" w14:textId="604E2347" w:rsidR="00505D20" w:rsidRDefault="00505D20" w:rsidP="00505D20">
            <w:pPr>
              <w:pStyle w:val="ListParagraph"/>
              <w:numPr>
                <w:ilvl w:val="0"/>
                <w:numId w:val="1"/>
              </w:numPr>
            </w:pPr>
            <w:r w:rsidRPr="007149C6">
              <w:t>Implement</w:t>
            </w:r>
            <w:r>
              <w:t xml:space="preserve"> </w:t>
            </w:r>
            <w:r w:rsidRPr="007149C6">
              <w:t>latest amendment and notification pertaining to labour and employment law at an organizational level</w:t>
            </w:r>
          </w:p>
          <w:p w14:paraId="22373F23" w14:textId="59F19925" w:rsidR="00041B5F" w:rsidRDefault="00AD0971" w:rsidP="00A845F0">
            <w:pPr>
              <w:pStyle w:val="ListParagraph"/>
              <w:numPr>
                <w:ilvl w:val="0"/>
                <w:numId w:val="1"/>
              </w:numPr>
            </w:pPr>
            <w:r>
              <w:t>Periodic audit of</w:t>
            </w:r>
            <w:r w:rsidR="00824A35">
              <w:t xml:space="preserve"> the compliance health and proactive resolution of concern areas</w:t>
            </w:r>
          </w:p>
          <w:p w14:paraId="2963B762" w14:textId="77777777" w:rsidR="00824A35" w:rsidRDefault="00824A35" w:rsidP="00505D20"/>
          <w:p w14:paraId="19DA3EE0" w14:textId="17350E34" w:rsidR="0098450C" w:rsidRDefault="00440D01" w:rsidP="00157110">
            <w:r>
              <w:t>HR Operations</w:t>
            </w:r>
            <w:r w:rsidR="004A43AF">
              <w:t xml:space="preserve"> (20% bandwidth)</w:t>
            </w:r>
            <w:r>
              <w:t>:</w:t>
            </w:r>
          </w:p>
          <w:p w14:paraId="6E41EC83" w14:textId="0C6C2633" w:rsidR="00822885" w:rsidRPr="0031129B" w:rsidRDefault="00E63970" w:rsidP="00822885">
            <w:pPr>
              <w:pStyle w:val="ListParagraph"/>
              <w:numPr>
                <w:ilvl w:val="0"/>
                <w:numId w:val="1"/>
              </w:numPr>
            </w:pPr>
            <w:r w:rsidRPr="00E63970">
              <w:t>Drive and closely monitor</w:t>
            </w:r>
            <w:r w:rsidR="00BD5650">
              <w:t xml:space="preserve"> activities and associated SLAs </w:t>
            </w:r>
            <w:r w:rsidR="0031129B">
              <w:t xml:space="preserve">related to joining and onboarding </w:t>
            </w:r>
            <w:r w:rsidR="003D519C">
              <w:t>across Pan-India offices</w:t>
            </w:r>
          </w:p>
          <w:p w14:paraId="3AB74403" w14:textId="750B546C" w:rsidR="0031129B" w:rsidRDefault="00305965" w:rsidP="00822885">
            <w:pPr>
              <w:pStyle w:val="ListParagraph"/>
              <w:numPr>
                <w:ilvl w:val="0"/>
                <w:numId w:val="1"/>
              </w:numPr>
            </w:pPr>
            <w:r>
              <w:t>Ensure industry leading employee experience</w:t>
            </w:r>
            <w:r w:rsidR="003E3388">
              <w:t xml:space="preserve"> </w:t>
            </w:r>
            <w:r w:rsidR="00762FF6">
              <w:t>by working closely with in-house teams</w:t>
            </w:r>
            <w:r w:rsidR="00CD278F">
              <w:t xml:space="preserve"> and vendors</w:t>
            </w:r>
            <w:r>
              <w:t xml:space="preserve"> </w:t>
            </w:r>
          </w:p>
        </w:tc>
      </w:tr>
      <w:tr w:rsidR="00AA6A9F" w14:paraId="0D4D07CE" w14:textId="77777777" w:rsidTr="00721C0D">
        <w:trPr>
          <w:trHeight w:val="702"/>
        </w:trPr>
        <w:tc>
          <w:tcPr>
            <w:tcW w:w="2164" w:type="dxa"/>
          </w:tcPr>
          <w:p w14:paraId="0B349E56" w14:textId="77777777" w:rsidR="00AA6A9F" w:rsidRDefault="00AA6A9F" w:rsidP="000C20FC">
            <w:pPr>
              <w:rPr>
                <w:b/>
              </w:rPr>
            </w:pPr>
            <w:r>
              <w:rPr>
                <w:b/>
              </w:rPr>
              <w:t>Qualification &amp; experience</w:t>
            </w:r>
          </w:p>
        </w:tc>
        <w:tc>
          <w:tcPr>
            <w:tcW w:w="6852" w:type="dxa"/>
            <w:gridSpan w:val="3"/>
          </w:tcPr>
          <w:p w14:paraId="2DCF85CE" w14:textId="0A730EFF" w:rsidR="00F017BD" w:rsidRDefault="005A291A" w:rsidP="00F017BD">
            <w:r>
              <w:t xml:space="preserve">Mandatory Qualification </w:t>
            </w:r>
            <w:r w:rsidR="007654C5">
              <w:t>–</w:t>
            </w:r>
            <w:r w:rsidR="00822885">
              <w:t xml:space="preserve"> </w:t>
            </w:r>
            <w:r w:rsidR="00AA6B86">
              <w:t>MBA / Post Graduation</w:t>
            </w:r>
            <w:r w:rsidR="00EC54AC">
              <w:t xml:space="preserve"> in HR</w:t>
            </w:r>
            <w:r w:rsidR="001964A9">
              <w:t xml:space="preserve"> with 1</w:t>
            </w:r>
            <w:r w:rsidR="00E15029">
              <w:t>2</w:t>
            </w:r>
            <w:r w:rsidR="001964A9">
              <w:t xml:space="preserve"> to </w:t>
            </w:r>
            <w:r w:rsidR="00E15029">
              <w:t>36</w:t>
            </w:r>
            <w:r w:rsidR="001964A9">
              <w:t xml:space="preserve"> months of relevant experience</w:t>
            </w:r>
          </w:p>
        </w:tc>
      </w:tr>
      <w:tr w:rsidR="00AA6A9F" w14:paraId="5C56302B" w14:textId="77777777" w:rsidTr="00CD13FC">
        <w:trPr>
          <w:trHeight w:val="1848"/>
        </w:trPr>
        <w:tc>
          <w:tcPr>
            <w:tcW w:w="2164" w:type="dxa"/>
          </w:tcPr>
          <w:p w14:paraId="5F3126C0" w14:textId="77777777" w:rsidR="00AA6A9F" w:rsidRDefault="005A291A" w:rsidP="001A6FFE">
            <w:pPr>
              <w:rPr>
                <w:b/>
              </w:rPr>
            </w:pPr>
            <w:r>
              <w:rPr>
                <w:b/>
              </w:rPr>
              <w:lastRenderedPageBreak/>
              <w:t>Essential skills</w:t>
            </w:r>
          </w:p>
        </w:tc>
        <w:tc>
          <w:tcPr>
            <w:tcW w:w="6852" w:type="dxa"/>
            <w:gridSpan w:val="3"/>
          </w:tcPr>
          <w:p w14:paraId="6135D858" w14:textId="0D52775F" w:rsidR="00127FD2" w:rsidRDefault="00BC19F3" w:rsidP="004D3244">
            <w:pPr>
              <w:pStyle w:val="ListParagraph"/>
              <w:numPr>
                <w:ilvl w:val="0"/>
                <w:numId w:val="1"/>
              </w:numPr>
            </w:pPr>
            <w:r>
              <w:t>Understanding of advanced</w:t>
            </w:r>
            <w:r w:rsidR="00767897">
              <w:t xml:space="preserve"> analytics</w:t>
            </w:r>
            <w:r w:rsidR="00127FD2">
              <w:t xml:space="preserve"> and </w:t>
            </w:r>
            <w:r>
              <w:t>predictive analytics</w:t>
            </w:r>
          </w:p>
          <w:p w14:paraId="727C4909" w14:textId="644E225B" w:rsidR="00B82073" w:rsidRDefault="00127FD2" w:rsidP="004D3244">
            <w:pPr>
              <w:pStyle w:val="ListParagraph"/>
              <w:numPr>
                <w:ilvl w:val="0"/>
                <w:numId w:val="1"/>
              </w:numPr>
            </w:pPr>
            <w:r>
              <w:t xml:space="preserve">Good with data </w:t>
            </w:r>
            <w:r w:rsidR="00767897">
              <w:t>visualization</w:t>
            </w:r>
            <w:r w:rsidR="003436AD">
              <w:t xml:space="preserve"> and </w:t>
            </w:r>
            <w:r w:rsidR="005520EE">
              <w:t xml:space="preserve">has </w:t>
            </w:r>
            <w:r w:rsidR="003436AD">
              <w:t>excellent communication skills</w:t>
            </w:r>
          </w:p>
          <w:p w14:paraId="2488EA4E" w14:textId="7F907566" w:rsidR="009160A1" w:rsidRDefault="009160A1" w:rsidP="009160A1">
            <w:pPr>
              <w:pStyle w:val="ListParagraph"/>
              <w:numPr>
                <w:ilvl w:val="0"/>
                <w:numId w:val="1"/>
              </w:numPr>
            </w:pPr>
            <w:r>
              <w:t>Analytical / problem solving capability with ‘can-do’ attitude</w:t>
            </w:r>
          </w:p>
          <w:p w14:paraId="4C8FC5B9" w14:textId="35EC9448" w:rsidR="004D3244" w:rsidRDefault="004B51D1" w:rsidP="004D3244">
            <w:pPr>
              <w:pStyle w:val="ListParagraph"/>
              <w:numPr>
                <w:ilvl w:val="0"/>
                <w:numId w:val="1"/>
              </w:numPr>
            </w:pPr>
            <w:r>
              <w:t>Understanding of latest labour law &amp; statutory compliance landscape</w:t>
            </w:r>
          </w:p>
          <w:p w14:paraId="50014DFF" w14:textId="076DC10C" w:rsidR="00463CF8" w:rsidRDefault="00463CF8" w:rsidP="004D3244">
            <w:pPr>
              <w:pStyle w:val="ListParagraph"/>
              <w:numPr>
                <w:ilvl w:val="0"/>
                <w:numId w:val="1"/>
              </w:numPr>
            </w:pPr>
            <w:r>
              <w:t>Domain knowledge of human resources and people processes</w:t>
            </w:r>
          </w:p>
          <w:p w14:paraId="7BA88770" w14:textId="1A3AF41B" w:rsidR="007654C5" w:rsidRDefault="007654C5" w:rsidP="004D3244">
            <w:pPr>
              <w:pStyle w:val="ListParagraph"/>
              <w:numPr>
                <w:ilvl w:val="0"/>
                <w:numId w:val="1"/>
              </w:numPr>
            </w:pPr>
            <w:r>
              <w:t xml:space="preserve">Ability to work in </w:t>
            </w:r>
            <w:r w:rsidR="009160A1">
              <w:t>ambiguous</w:t>
            </w:r>
            <w:r>
              <w:t xml:space="preserve"> situations with an open mind</w:t>
            </w:r>
          </w:p>
          <w:p w14:paraId="5BBD249D" w14:textId="62B36F7F" w:rsidR="001A3263" w:rsidRDefault="001A3263" w:rsidP="004D3244">
            <w:pPr>
              <w:pStyle w:val="ListParagraph"/>
              <w:numPr>
                <w:ilvl w:val="0"/>
                <w:numId w:val="1"/>
              </w:numPr>
            </w:pPr>
            <w:r w:rsidRPr="001A3263">
              <w:t xml:space="preserve">Independent self-starter with ability to multi-task </w:t>
            </w:r>
          </w:p>
          <w:p w14:paraId="2F654D60" w14:textId="468A5B4F" w:rsidR="004D3244" w:rsidRDefault="00822885" w:rsidP="007E3FD7">
            <w:pPr>
              <w:pStyle w:val="ListParagraph"/>
              <w:numPr>
                <w:ilvl w:val="0"/>
                <w:numId w:val="1"/>
              </w:numPr>
            </w:pPr>
            <w:r>
              <w:t xml:space="preserve">Display high degree of empathy </w:t>
            </w:r>
            <w:r w:rsidR="00875029">
              <w:t xml:space="preserve">and influencing </w:t>
            </w:r>
            <w:r>
              <w:t xml:space="preserve">with employees, vendors, </w:t>
            </w:r>
            <w:r w:rsidR="007E3FD7">
              <w:t>government officials</w:t>
            </w:r>
            <w:r>
              <w:t xml:space="preserve"> etc.</w:t>
            </w:r>
          </w:p>
        </w:tc>
      </w:tr>
      <w:tr w:rsidR="00822885" w14:paraId="2734D871" w14:textId="77777777" w:rsidTr="00AA6A9F">
        <w:tc>
          <w:tcPr>
            <w:tcW w:w="2164" w:type="dxa"/>
          </w:tcPr>
          <w:p w14:paraId="062F007C" w14:textId="0EB080F0" w:rsidR="00822885" w:rsidRDefault="00D800CA" w:rsidP="00AA6A9F">
            <w:pPr>
              <w:rPr>
                <w:b/>
              </w:rPr>
            </w:pPr>
            <w:r>
              <w:rPr>
                <w:b/>
              </w:rPr>
              <w:t>Nature of role</w:t>
            </w:r>
          </w:p>
        </w:tc>
        <w:tc>
          <w:tcPr>
            <w:tcW w:w="6852" w:type="dxa"/>
            <w:gridSpan w:val="3"/>
          </w:tcPr>
          <w:p w14:paraId="0DE21963" w14:textId="77777777" w:rsidR="00D800CA" w:rsidRDefault="00822885" w:rsidP="007654C5">
            <w:r>
              <w:t xml:space="preserve">Individual </w:t>
            </w:r>
            <w:r w:rsidR="00E1003B">
              <w:t xml:space="preserve">contributor. </w:t>
            </w:r>
          </w:p>
          <w:p w14:paraId="0660705A" w14:textId="77777777" w:rsidR="00822885" w:rsidRDefault="00E1003B" w:rsidP="007654C5">
            <w:r>
              <w:t>Involves</w:t>
            </w:r>
            <w:r w:rsidR="00CD13FC">
              <w:t xml:space="preserve"> </w:t>
            </w:r>
            <w:r w:rsidR="00791913">
              <w:t>periodic travel to regional offices, government bodies and officials (as and when required)</w:t>
            </w:r>
          </w:p>
          <w:p w14:paraId="27EA23C7" w14:textId="77777777" w:rsidR="00D800CA" w:rsidRDefault="00D800CA" w:rsidP="007654C5">
            <w:r>
              <w:t xml:space="preserve">Hybrid ways of working – WFO &amp; WFH </w:t>
            </w:r>
          </w:p>
          <w:p w14:paraId="543242AD" w14:textId="072611AE" w:rsidR="00D800CA" w:rsidRDefault="00D800CA" w:rsidP="007654C5">
            <w:r>
              <w:t xml:space="preserve">Base location – Mumbai </w:t>
            </w:r>
          </w:p>
        </w:tc>
      </w:tr>
    </w:tbl>
    <w:p w14:paraId="3160289D" w14:textId="77777777" w:rsidR="000C20FC" w:rsidRDefault="000C20FC" w:rsidP="00822885"/>
    <w:sectPr w:rsidR="000C20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D8D4" w14:textId="77777777" w:rsidR="008402A2" w:rsidRDefault="008402A2" w:rsidP="00271F9F">
      <w:r>
        <w:separator/>
      </w:r>
    </w:p>
  </w:endnote>
  <w:endnote w:type="continuationSeparator" w:id="0">
    <w:p w14:paraId="4B88674B" w14:textId="77777777" w:rsidR="008402A2" w:rsidRDefault="008402A2" w:rsidP="00271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A8C9C" w14:textId="77777777" w:rsidR="008402A2" w:rsidRDefault="008402A2" w:rsidP="00271F9F">
      <w:r>
        <w:separator/>
      </w:r>
    </w:p>
  </w:footnote>
  <w:footnote w:type="continuationSeparator" w:id="0">
    <w:p w14:paraId="60430BD4" w14:textId="77777777" w:rsidR="008402A2" w:rsidRDefault="008402A2" w:rsidP="00271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34C65"/>
    <w:multiLevelType w:val="hybridMultilevel"/>
    <w:tmpl w:val="B69E4B50"/>
    <w:lvl w:ilvl="0" w:tplc="9B4C55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0646A"/>
    <w:multiLevelType w:val="hybridMultilevel"/>
    <w:tmpl w:val="11D45EF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A46E09"/>
    <w:multiLevelType w:val="hybridMultilevel"/>
    <w:tmpl w:val="1D129F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B210D6"/>
    <w:multiLevelType w:val="hybridMultilevel"/>
    <w:tmpl w:val="619AB952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0830957">
    <w:abstractNumId w:val="1"/>
  </w:num>
  <w:num w:numId="2" w16cid:durableId="140541647">
    <w:abstractNumId w:val="3"/>
  </w:num>
  <w:num w:numId="3" w16cid:durableId="1855880557">
    <w:abstractNumId w:val="0"/>
  </w:num>
  <w:num w:numId="4" w16cid:durableId="1708799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259"/>
    <w:rsid w:val="00041B5F"/>
    <w:rsid w:val="000624D9"/>
    <w:rsid w:val="00071DB1"/>
    <w:rsid w:val="0008103F"/>
    <w:rsid w:val="00091B99"/>
    <w:rsid w:val="000A510A"/>
    <w:rsid w:val="000B3259"/>
    <w:rsid w:val="000C20FC"/>
    <w:rsid w:val="00127FD2"/>
    <w:rsid w:val="00157110"/>
    <w:rsid w:val="001964A9"/>
    <w:rsid w:val="001A3263"/>
    <w:rsid w:val="001A4FE9"/>
    <w:rsid w:val="001A6FFE"/>
    <w:rsid w:val="002377FF"/>
    <w:rsid w:val="0026159D"/>
    <w:rsid w:val="00271F9F"/>
    <w:rsid w:val="002754FC"/>
    <w:rsid w:val="002F763A"/>
    <w:rsid w:val="00305965"/>
    <w:rsid w:val="0031129B"/>
    <w:rsid w:val="003225ED"/>
    <w:rsid w:val="003317CF"/>
    <w:rsid w:val="003436AD"/>
    <w:rsid w:val="00397A07"/>
    <w:rsid w:val="003C28B0"/>
    <w:rsid w:val="003C7F6F"/>
    <w:rsid w:val="003D4AC7"/>
    <w:rsid w:val="003D519C"/>
    <w:rsid w:val="003E3388"/>
    <w:rsid w:val="00406901"/>
    <w:rsid w:val="00435F3B"/>
    <w:rsid w:val="00440D01"/>
    <w:rsid w:val="00456BC5"/>
    <w:rsid w:val="00463CF8"/>
    <w:rsid w:val="004A43AF"/>
    <w:rsid w:val="004B51D1"/>
    <w:rsid w:val="004C0622"/>
    <w:rsid w:val="004D3244"/>
    <w:rsid w:val="004D7747"/>
    <w:rsid w:val="00505D20"/>
    <w:rsid w:val="005520EE"/>
    <w:rsid w:val="00564231"/>
    <w:rsid w:val="005A291A"/>
    <w:rsid w:val="005D457C"/>
    <w:rsid w:val="005F4C96"/>
    <w:rsid w:val="0064784C"/>
    <w:rsid w:val="0067015A"/>
    <w:rsid w:val="006D5B49"/>
    <w:rsid w:val="006E5074"/>
    <w:rsid w:val="007114A0"/>
    <w:rsid w:val="007149C6"/>
    <w:rsid w:val="00721C0D"/>
    <w:rsid w:val="00762FF6"/>
    <w:rsid w:val="00763B1F"/>
    <w:rsid w:val="007654C5"/>
    <w:rsid w:val="00767897"/>
    <w:rsid w:val="00791913"/>
    <w:rsid w:val="007A145A"/>
    <w:rsid w:val="007D62FD"/>
    <w:rsid w:val="007E3FD7"/>
    <w:rsid w:val="008078E7"/>
    <w:rsid w:val="00810AF5"/>
    <w:rsid w:val="00822885"/>
    <w:rsid w:val="00824A35"/>
    <w:rsid w:val="008402A2"/>
    <w:rsid w:val="00875029"/>
    <w:rsid w:val="008B4A88"/>
    <w:rsid w:val="008B70AA"/>
    <w:rsid w:val="008C6743"/>
    <w:rsid w:val="00914339"/>
    <w:rsid w:val="009160A1"/>
    <w:rsid w:val="00942FF6"/>
    <w:rsid w:val="00964080"/>
    <w:rsid w:val="0098450C"/>
    <w:rsid w:val="00990F04"/>
    <w:rsid w:val="009A6D96"/>
    <w:rsid w:val="009B08B1"/>
    <w:rsid w:val="009B08F8"/>
    <w:rsid w:val="009B16E4"/>
    <w:rsid w:val="009B4589"/>
    <w:rsid w:val="00A05378"/>
    <w:rsid w:val="00A12216"/>
    <w:rsid w:val="00A23770"/>
    <w:rsid w:val="00A25D8B"/>
    <w:rsid w:val="00A25EB8"/>
    <w:rsid w:val="00A4677F"/>
    <w:rsid w:val="00A66588"/>
    <w:rsid w:val="00A845F0"/>
    <w:rsid w:val="00A87B42"/>
    <w:rsid w:val="00AA20E9"/>
    <w:rsid w:val="00AA226E"/>
    <w:rsid w:val="00AA6A9F"/>
    <w:rsid w:val="00AA6B86"/>
    <w:rsid w:val="00AB0621"/>
    <w:rsid w:val="00AD0971"/>
    <w:rsid w:val="00AF6E0C"/>
    <w:rsid w:val="00B02B44"/>
    <w:rsid w:val="00B21C4E"/>
    <w:rsid w:val="00B82073"/>
    <w:rsid w:val="00B9016B"/>
    <w:rsid w:val="00BC19F3"/>
    <w:rsid w:val="00BD3067"/>
    <w:rsid w:val="00BD5650"/>
    <w:rsid w:val="00C03386"/>
    <w:rsid w:val="00C640A1"/>
    <w:rsid w:val="00C778E9"/>
    <w:rsid w:val="00CB0991"/>
    <w:rsid w:val="00CB58E3"/>
    <w:rsid w:val="00CD13FC"/>
    <w:rsid w:val="00CD278F"/>
    <w:rsid w:val="00CF638A"/>
    <w:rsid w:val="00D002C5"/>
    <w:rsid w:val="00D42621"/>
    <w:rsid w:val="00D61938"/>
    <w:rsid w:val="00D6328E"/>
    <w:rsid w:val="00D800CA"/>
    <w:rsid w:val="00DA3F09"/>
    <w:rsid w:val="00DB4B11"/>
    <w:rsid w:val="00DE3430"/>
    <w:rsid w:val="00E04A2E"/>
    <w:rsid w:val="00E1003B"/>
    <w:rsid w:val="00E15029"/>
    <w:rsid w:val="00E5237D"/>
    <w:rsid w:val="00E63970"/>
    <w:rsid w:val="00EC54AC"/>
    <w:rsid w:val="00ED6633"/>
    <w:rsid w:val="00EE52BF"/>
    <w:rsid w:val="00F017BD"/>
    <w:rsid w:val="00F079BE"/>
    <w:rsid w:val="00F173E6"/>
    <w:rsid w:val="00F35752"/>
    <w:rsid w:val="00F51F3A"/>
    <w:rsid w:val="00F8695B"/>
    <w:rsid w:val="00FB2799"/>
    <w:rsid w:val="00FE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B6AE9"/>
  <w15:chartTrackingRefBased/>
  <w15:docId w15:val="{FB512418-9BC0-47FB-A3A7-A0A540CB7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0F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20F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1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2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Nayantara Karkhanis</dc:creator>
  <cp:keywords/>
  <dc:description/>
  <cp:lastModifiedBy>Nayantara  Karkhanis</cp:lastModifiedBy>
  <cp:revision>354</cp:revision>
  <dcterms:created xsi:type="dcterms:W3CDTF">2020-04-09T07:39:00Z</dcterms:created>
  <dcterms:modified xsi:type="dcterms:W3CDTF">2022-10-12T19:08:00Z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7d23c7c-392a-47a2-bfd7-f4959e330879_Enabled">
    <vt:lpwstr>true</vt:lpwstr>
  </property>
  <property fmtid="{D5CDD505-2E9C-101B-9397-08002B2CF9AE}" pid="3" name="MSIP_Label_47d23c7c-392a-47a2-bfd7-f4959e330879_SetDate">
    <vt:lpwstr>2022-08-23T07:40:53Z</vt:lpwstr>
  </property>
  <property fmtid="{D5CDD505-2E9C-101B-9397-08002B2CF9AE}" pid="4" name="MSIP_Label_47d23c7c-392a-47a2-bfd7-f4959e330879_Method">
    <vt:lpwstr>Privileged</vt:lpwstr>
  </property>
  <property fmtid="{D5CDD505-2E9C-101B-9397-08002B2CF9AE}" pid="5" name="MSIP_Label_47d23c7c-392a-47a2-bfd7-f4959e330879_Name">
    <vt:lpwstr>GHF-General</vt:lpwstr>
  </property>
  <property fmtid="{D5CDD505-2E9C-101B-9397-08002B2CF9AE}" pid="6" name="MSIP_Label_47d23c7c-392a-47a2-bfd7-f4959e330879_SiteId">
    <vt:lpwstr>bfa3dfb0-91d5-4bf7-9a0c-fbf6ff337187</vt:lpwstr>
  </property>
  <property fmtid="{D5CDD505-2E9C-101B-9397-08002B2CF9AE}" pid="7" name="MSIP_Label_47d23c7c-392a-47a2-bfd7-f4959e330879_ActionId">
    <vt:lpwstr>2e217363-caeb-43bd-adba-5595a1338ed6</vt:lpwstr>
  </property>
  <property fmtid="{D5CDD505-2E9C-101B-9397-08002B2CF9AE}" pid="8" name="MSIP_Label_47d23c7c-392a-47a2-bfd7-f4959e330879_ContentBits">
    <vt:lpwstr>0</vt:lpwstr>
  </property>
</Properties>
</file>